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E1D" w:rsidRDefault="00A00243" w:rsidP="0042514F">
      <w:pPr>
        <w:spacing w:after="0"/>
        <w:jc w:val="center"/>
        <w:rPr>
          <w:b/>
          <w:bCs/>
          <w:sz w:val="32"/>
          <w:szCs w:val="26"/>
        </w:rPr>
      </w:pPr>
      <w:r>
        <w:rPr>
          <w:b/>
          <w:bCs/>
          <w:sz w:val="32"/>
          <w:szCs w:val="26"/>
        </w:rPr>
        <w:t>COMPASS – Parent Meeting</w:t>
      </w:r>
    </w:p>
    <w:p w:rsidR="00BF10E9" w:rsidRPr="00BF10E9" w:rsidRDefault="00BF10E9" w:rsidP="0042514F">
      <w:pPr>
        <w:spacing w:after="0"/>
        <w:jc w:val="center"/>
        <w:rPr>
          <w:b/>
          <w:bCs/>
          <w:i/>
          <w:iCs/>
          <w:sz w:val="24"/>
          <w:szCs w:val="24"/>
        </w:rPr>
      </w:pPr>
      <w:r w:rsidRPr="00BF10E9">
        <w:rPr>
          <w:b/>
          <w:bCs/>
          <w:i/>
          <w:sz w:val="24"/>
          <w:szCs w:val="24"/>
        </w:rPr>
        <w:t>Creating Opportunities to Meet Potential and Stretch Skills</w:t>
      </w:r>
    </w:p>
    <w:p w:rsidR="00630C21" w:rsidRDefault="005743B5" w:rsidP="00630C21">
      <w:pPr>
        <w:spacing w:after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May 3</w:t>
      </w:r>
      <w:r w:rsidRPr="005743B5">
        <w:rPr>
          <w:b/>
          <w:bCs/>
          <w:sz w:val="26"/>
          <w:szCs w:val="26"/>
          <w:vertAlign w:val="superscript"/>
        </w:rPr>
        <w:t>rd</w:t>
      </w:r>
      <w:r w:rsidR="00DB4204">
        <w:rPr>
          <w:b/>
          <w:bCs/>
          <w:sz w:val="26"/>
          <w:szCs w:val="26"/>
        </w:rPr>
        <w:t>, 2012</w:t>
      </w:r>
    </w:p>
    <w:p w:rsidR="0042514F" w:rsidRDefault="00E51520" w:rsidP="002A1BCA">
      <w:pPr>
        <w:spacing w:after="0" w:line="240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Business Building – Board Room</w:t>
      </w:r>
    </w:p>
    <w:p w:rsidR="00A00243" w:rsidRPr="004A1B39" w:rsidRDefault="00A00243" w:rsidP="002A1BCA">
      <w:pPr>
        <w:spacing w:after="0" w:line="240" w:lineRule="auto"/>
        <w:jc w:val="center"/>
        <w:rPr>
          <w:b/>
          <w:bCs/>
          <w:sz w:val="16"/>
          <w:szCs w:val="16"/>
        </w:rPr>
      </w:pPr>
    </w:p>
    <w:p w:rsidR="00444E1D" w:rsidRPr="0074380A" w:rsidRDefault="00444E1D" w:rsidP="0042514F">
      <w:pPr>
        <w:spacing w:after="0" w:line="240" w:lineRule="auto"/>
        <w:jc w:val="center"/>
        <w:rPr>
          <w:b/>
          <w:bCs/>
          <w:sz w:val="26"/>
          <w:szCs w:val="26"/>
        </w:rPr>
      </w:pPr>
      <w:r w:rsidRPr="0074380A">
        <w:rPr>
          <w:b/>
          <w:bCs/>
          <w:sz w:val="26"/>
          <w:szCs w:val="26"/>
        </w:rPr>
        <w:t>Guiding Question:</w:t>
      </w:r>
    </w:p>
    <w:p w:rsidR="00BF10E9" w:rsidRDefault="0042514F" w:rsidP="00BF10E9">
      <w:pPr>
        <w:spacing w:after="0" w:line="240" w:lineRule="auto"/>
        <w:jc w:val="center"/>
        <w:rPr>
          <w:rFonts w:eastAsia="Times New Roman" w:cs="Times New Roman"/>
          <w:color w:val="000000"/>
          <w:sz w:val="28"/>
          <w:szCs w:val="40"/>
        </w:rPr>
      </w:pPr>
      <w:r w:rsidRPr="0042514F">
        <w:rPr>
          <w:rFonts w:eastAsia="Times New Roman" w:cs="Times New Roman"/>
          <w:color w:val="000000"/>
          <w:sz w:val="28"/>
          <w:szCs w:val="40"/>
        </w:rPr>
        <w:t xml:space="preserve">How might we </w:t>
      </w:r>
      <w:r w:rsidR="00BF10E9">
        <w:rPr>
          <w:rFonts w:eastAsia="Times New Roman" w:cs="Times New Roman"/>
          <w:color w:val="000000"/>
          <w:sz w:val="28"/>
          <w:szCs w:val="40"/>
        </w:rPr>
        <w:t xml:space="preserve">create opportunities for advanced students to </w:t>
      </w:r>
    </w:p>
    <w:p w:rsidR="0074380A" w:rsidRDefault="00BF10E9" w:rsidP="0074380A">
      <w:pPr>
        <w:spacing w:after="0" w:line="240" w:lineRule="auto"/>
        <w:jc w:val="center"/>
        <w:rPr>
          <w:bCs/>
          <w:sz w:val="26"/>
          <w:szCs w:val="26"/>
        </w:rPr>
      </w:pPr>
      <w:r>
        <w:rPr>
          <w:rFonts w:eastAsia="Times New Roman" w:cs="Times New Roman"/>
          <w:color w:val="000000"/>
          <w:sz w:val="28"/>
          <w:szCs w:val="40"/>
        </w:rPr>
        <w:t>meet potential and stretch skills?</w:t>
      </w:r>
    </w:p>
    <w:p w:rsidR="002E6A14" w:rsidRPr="0074380A" w:rsidRDefault="002E6A14" w:rsidP="0074380A">
      <w:pPr>
        <w:spacing w:after="0" w:line="240" w:lineRule="auto"/>
        <w:jc w:val="center"/>
        <w:rPr>
          <w:bCs/>
          <w:sz w:val="26"/>
          <w:szCs w:val="26"/>
        </w:rPr>
      </w:pPr>
    </w:p>
    <w:p w:rsidR="0042514F" w:rsidRDefault="00444E1D" w:rsidP="0042514F">
      <w:pPr>
        <w:spacing w:after="0"/>
        <w:rPr>
          <w:b/>
          <w:bCs/>
          <w:sz w:val="26"/>
          <w:szCs w:val="26"/>
        </w:rPr>
      </w:pPr>
      <w:r w:rsidRPr="0074380A">
        <w:rPr>
          <w:b/>
          <w:bCs/>
          <w:sz w:val="26"/>
          <w:szCs w:val="26"/>
        </w:rPr>
        <w:t>Long term target:</w:t>
      </w:r>
    </w:p>
    <w:p w:rsidR="00BF10E9" w:rsidRDefault="00BF10E9" w:rsidP="0042514F">
      <w:pPr>
        <w:spacing w:after="0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Implement tiered levels of service for advanced students according to their academic need, both inside the classroom and through extracurricular opportunities.</w:t>
      </w:r>
    </w:p>
    <w:p w:rsidR="0042514F" w:rsidRDefault="0042514F" w:rsidP="0042514F">
      <w:pPr>
        <w:spacing w:after="0"/>
        <w:rPr>
          <w:b/>
          <w:bCs/>
          <w:sz w:val="26"/>
          <w:szCs w:val="26"/>
        </w:rPr>
      </w:pPr>
    </w:p>
    <w:p w:rsidR="00444E1D" w:rsidRDefault="00444E1D" w:rsidP="0042514F">
      <w:pPr>
        <w:spacing w:after="0"/>
        <w:rPr>
          <w:b/>
          <w:bCs/>
          <w:sz w:val="26"/>
          <w:szCs w:val="26"/>
        </w:rPr>
      </w:pPr>
      <w:r w:rsidRPr="005E3DA7">
        <w:rPr>
          <w:b/>
          <w:bCs/>
          <w:sz w:val="26"/>
          <w:szCs w:val="26"/>
        </w:rPr>
        <w:t>Short term targets:</w:t>
      </w:r>
    </w:p>
    <w:p w:rsidR="00F71D12" w:rsidRDefault="005743B5" w:rsidP="00DB4204">
      <w:pPr>
        <w:pStyle w:val="ListParagraph"/>
        <w:numPr>
          <w:ilvl w:val="0"/>
          <w:numId w:val="12"/>
        </w:num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>Introduce the Common Core State Standards</w:t>
      </w:r>
    </w:p>
    <w:p w:rsidR="005743B5" w:rsidRDefault="00274DEF" w:rsidP="00DB4204">
      <w:pPr>
        <w:pStyle w:val="ListParagraph"/>
        <w:numPr>
          <w:ilvl w:val="0"/>
          <w:numId w:val="12"/>
        </w:num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>Discuss MCPS Curriculum</w:t>
      </w:r>
    </w:p>
    <w:p w:rsidR="00274DEF" w:rsidRDefault="00274DEF" w:rsidP="00DB4204">
      <w:pPr>
        <w:pStyle w:val="ListParagraph"/>
        <w:numPr>
          <w:ilvl w:val="0"/>
          <w:numId w:val="12"/>
        </w:num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>Develop a greater understanding of motivation and mindset</w:t>
      </w:r>
    </w:p>
    <w:p w:rsidR="00274DEF" w:rsidRPr="00DB4204" w:rsidRDefault="00274DEF" w:rsidP="00274DEF">
      <w:pPr>
        <w:pStyle w:val="ListParagraph"/>
        <w:spacing w:after="0"/>
        <w:rPr>
          <w:bCs/>
          <w:sz w:val="24"/>
          <w:szCs w:val="24"/>
        </w:rPr>
      </w:pPr>
    </w:p>
    <w:p w:rsidR="00444E1D" w:rsidRDefault="00444E1D" w:rsidP="0042514F">
      <w:pPr>
        <w:pStyle w:val="ColorfulList-Accent11"/>
        <w:spacing w:after="0"/>
        <w:jc w:val="center"/>
        <w:rPr>
          <w:b/>
          <w:bCs/>
          <w:sz w:val="26"/>
          <w:szCs w:val="26"/>
        </w:rPr>
      </w:pPr>
      <w:r w:rsidRPr="005E3DA7">
        <w:rPr>
          <w:b/>
          <w:bCs/>
          <w:sz w:val="26"/>
          <w:szCs w:val="26"/>
        </w:rPr>
        <w:t>AGENDA</w:t>
      </w:r>
    </w:p>
    <w:tbl>
      <w:tblPr>
        <w:tblStyle w:val="TableGrid"/>
        <w:tblW w:w="9798" w:type="dxa"/>
        <w:tblInd w:w="108" w:type="dxa"/>
        <w:tblLook w:val="04A0"/>
      </w:tblPr>
      <w:tblGrid>
        <w:gridCol w:w="1025"/>
        <w:gridCol w:w="8773"/>
      </w:tblGrid>
      <w:tr w:rsidR="00F64C4B" w:rsidRPr="00A45B40" w:rsidTr="00BE71BD">
        <w:trPr>
          <w:trHeight w:val="689"/>
        </w:trPr>
        <w:tc>
          <w:tcPr>
            <w:tcW w:w="1025" w:type="dxa"/>
          </w:tcPr>
          <w:p w:rsidR="00F64C4B" w:rsidRPr="004B709F" w:rsidRDefault="00983A00" w:rsidP="000629B4">
            <w:pPr>
              <w:pStyle w:val="ColorfulList-Accent11"/>
              <w:spacing w:after="0"/>
              <w:ind w:left="0"/>
              <w:jc w:val="both"/>
              <w:rPr>
                <w:b/>
                <w:bCs/>
              </w:rPr>
            </w:pPr>
            <w:r w:rsidRPr="004B709F">
              <w:rPr>
                <w:b/>
                <w:bCs/>
              </w:rPr>
              <w:t>6:30-6:35</w:t>
            </w:r>
          </w:p>
        </w:tc>
        <w:tc>
          <w:tcPr>
            <w:tcW w:w="8773" w:type="dxa"/>
          </w:tcPr>
          <w:p w:rsidR="0096050F" w:rsidRPr="004B709F" w:rsidRDefault="00983A00" w:rsidP="0096050F">
            <w:pPr>
              <w:spacing w:after="0" w:line="240" w:lineRule="auto"/>
              <w:rPr>
                <w:b/>
              </w:rPr>
            </w:pPr>
            <w:r w:rsidRPr="004B709F">
              <w:rPr>
                <w:b/>
              </w:rPr>
              <w:t>Welcome and Review Agenda</w:t>
            </w:r>
            <w:r w:rsidR="0096050F" w:rsidRPr="004B709F">
              <w:rPr>
                <w:b/>
              </w:rPr>
              <w:t xml:space="preserve"> </w:t>
            </w:r>
          </w:p>
          <w:p w:rsidR="00DB4204" w:rsidRPr="004B709F" w:rsidRDefault="00DB4204" w:rsidP="00274DEF">
            <w:pPr>
              <w:pStyle w:val="ListParagraph"/>
              <w:numPr>
                <w:ilvl w:val="0"/>
                <w:numId w:val="31"/>
              </w:numPr>
              <w:spacing w:after="0" w:line="240" w:lineRule="auto"/>
            </w:pPr>
            <w:r w:rsidRPr="004B709F">
              <w:t xml:space="preserve">Review </w:t>
            </w:r>
            <w:r w:rsidR="00431A7C" w:rsidRPr="004B709F">
              <w:t>the MCPS Wiki and where to find COMPASS information</w:t>
            </w:r>
          </w:p>
        </w:tc>
      </w:tr>
      <w:tr w:rsidR="00F64C4B" w:rsidRPr="00A45B40" w:rsidTr="00BE71BD">
        <w:trPr>
          <w:trHeight w:val="510"/>
        </w:trPr>
        <w:tc>
          <w:tcPr>
            <w:tcW w:w="1025" w:type="dxa"/>
          </w:tcPr>
          <w:p w:rsidR="00F64C4B" w:rsidRPr="00A45B40" w:rsidRDefault="00453D42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</w:rPr>
            </w:pPr>
            <w:r w:rsidRPr="00A45B40">
              <w:rPr>
                <w:b/>
                <w:bCs/>
              </w:rPr>
              <w:t>6:35-6:4</w:t>
            </w:r>
            <w:r w:rsidR="004B709F">
              <w:rPr>
                <w:b/>
                <w:bCs/>
              </w:rPr>
              <w:t>5</w:t>
            </w:r>
          </w:p>
        </w:tc>
        <w:tc>
          <w:tcPr>
            <w:tcW w:w="8773" w:type="dxa"/>
          </w:tcPr>
          <w:p w:rsidR="0096050F" w:rsidRDefault="00EA7D8C" w:rsidP="00A45B4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What are the Common Core State Standards?</w:t>
            </w:r>
            <w:r w:rsidR="00453D42" w:rsidRPr="00A45B40">
              <w:rPr>
                <w:b/>
              </w:rPr>
              <w:t xml:space="preserve"> </w:t>
            </w:r>
          </w:p>
          <w:p w:rsidR="00A45B40" w:rsidRPr="00274DEF" w:rsidRDefault="00274DEF" w:rsidP="00A45B40">
            <w:pPr>
              <w:pStyle w:val="ListParagraph"/>
              <w:numPr>
                <w:ilvl w:val="0"/>
                <w:numId w:val="30"/>
              </w:numPr>
              <w:spacing w:after="0" w:line="240" w:lineRule="auto"/>
            </w:pPr>
            <w:r w:rsidRPr="00274DEF">
              <w:t>What should students know and be able to do to be college and career ready?</w:t>
            </w:r>
          </w:p>
        </w:tc>
      </w:tr>
      <w:tr w:rsidR="006754F9" w:rsidRPr="00A45B40" w:rsidTr="00BE71BD">
        <w:trPr>
          <w:trHeight w:val="510"/>
        </w:trPr>
        <w:tc>
          <w:tcPr>
            <w:tcW w:w="1025" w:type="dxa"/>
          </w:tcPr>
          <w:p w:rsidR="006754F9" w:rsidRPr="00A45B40" w:rsidRDefault="00610023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</w:rPr>
            </w:pPr>
            <w:r w:rsidRPr="00A45B40">
              <w:rPr>
                <w:b/>
                <w:bCs/>
              </w:rPr>
              <w:t>6:45</w:t>
            </w:r>
            <w:r w:rsidR="00453D42" w:rsidRPr="00A45B40">
              <w:rPr>
                <w:b/>
                <w:bCs/>
              </w:rPr>
              <w:t>-</w:t>
            </w:r>
            <w:r w:rsidR="00DB4204" w:rsidRPr="00A45B40">
              <w:rPr>
                <w:b/>
                <w:bCs/>
              </w:rPr>
              <w:t xml:space="preserve"> </w:t>
            </w:r>
            <w:r w:rsidR="00FA0639">
              <w:rPr>
                <w:b/>
                <w:bCs/>
              </w:rPr>
              <w:t>7:00</w:t>
            </w:r>
          </w:p>
        </w:tc>
        <w:tc>
          <w:tcPr>
            <w:tcW w:w="8773" w:type="dxa"/>
          </w:tcPr>
          <w:p w:rsidR="004B709F" w:rsidRDefault="004A1B39" w:rsidP="00EA7D8C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MCPS Curriculum</w:t>
            </w:r>
          </w:p>
          <w:p w:rsidR="004A1B39" w:rsidRPr="004A1B39" w:rsidRDefault="004A1B39" w:rsidP="004A1B39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</w:pPr>
            <w:r w:rsidRPr="004A1B39">
              <w:t>Your Input</w:t>
            </w:r>
          </w:p>
        </w:tc>
      </w:tr>
      <w:tr w:rsidR="004B709F" w:rsidRPr="00A45B40" w:rsidTr="00BE71BD">
        <w:trPr>
          <w:trHeight w:val="510"/>
        </w:trPr>
        <w:tc>
          <w:tcPr>
            <w:tcW w:w="1025" w:type="dxa"/>
          </w:tcPr>
          <w:p w:rsidR="004B709F" w:rsidRPr="00A45B40" w:rsidRDefault="00FA0639" w:rsidP="00FF2E84">
            <w:pPr>
              <w:pStyle w:val="ColorfulList-Accent11"/>
              <w:spacing w:after="0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7:00</w:t>
            </w:r>
            <w:r w:rsidR="004B709F" w:rsidRPr="00A45B40">
              <w:rPr>
                <w:b/>
                <w:bCs/>
              </w:rPr>
              <w:t>-</w:t>
            </w:r>
          </w:p>
          <w:p w:rsidR="004B709F" w:rsidRPr="00A45B40" w:rsidRDefault="004B709F" w:rsidP="00FF2E84">
            <w:pPr>
              <w:pStyle w:val="ColorfulList-Accent11"/>
              <w:spacing w:after="0"/>
              <w:ind w:left="0"/>
              <w:jc w:val="both"/>
              <w:rPr>
                <w:b/>
                <w:bCs/>
              </w:rPr>
            </w:pPr>
            <w:r w:rsidRPr="00A45B40">
              <w:rPr>
                <w:b/>
                <w:bCs/>
              </w:rPr>
              <w:t>7:55</w:t>
            </w:r>
          </w:p>
        </w:tc>
        <w:tc>
          <w:tcPr>
            <w:tcW w:w="8773" w:type="dxa"/>
          </w:tcPr>
          <w:p w:rsidR="004B709F" w:rsidRDefault="004A1B39" w:rsidP="00A45B40">
            <w:pPr>
              <w:spacing w:after="0" w:line="240" w:lineRule="auto"/>
              <w:rPr>
                <w:b/>
              </w:rPr>
            </w:pPr>
            <w:r w:rsidRPr="004A1B39">
              <w:rPr>
                <w:b/>
              </w:rPr>
              <w:t>Motivation and Mindset</w:t>
            </w:r>
          </w:p>
          <w:p w:rsidR="004A1B39" w:rsidRPr="004A1B39" w:rsidRDefault="004A1B39" w:rsidP="004A1B39">
            <w:pPr>
              <w:pStyle w:val="ListParagraph"/>
              <w:numPr>
                <w:ilvl w:val="0"/>
                <w:numId w:val="30"/>
              </w:numPr>
              <w:spacing w:after="0" w:line="240" w:lineRule="auto"/>
            </w:pPr>
            <w:r w:rsidRPr="004A1B39">
              <w:t>The Secret to Raising Smart Kids</w:t>
            </w:r>
          </w:p>
        </w:tc>
      </w:tr>
      <w:tr w:rsidR="004B709F" w:rsidRPr="00A45B40" w:rsidTr="00BE71BD">
        <w:trPr>
          <w:trHeight w:val="510"/>
        </w:trPr>
        <w:tc>
          <w:tcPr>
            <w:tcW w:w="1025" w:type="dxa"/>
          </w:tcPr>
          <w:p w:rsidR="004B709F" w:rsidRPr="00A45B40" w:rsidRDefault="004B709F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</w:rPr>
            </w:pPr>
            <w:r w:rsidRPr="00A45B40">
              <w:rPr>
                <w:b/>
                <w:bCs/>
              </w:rPr>
              <w:t>7:55-8:00</w:t>
            </w:r>
          </w:p>
        </w:tc>
        <w:tc>
          <w:tcPr>
            <w:tcW w:w="8773" w:type="dxa"/>
          </w:tcPr>
          <w:p w:rsidR="004B709F" w:rsidRPr="00A45B40" w:rsidRDefault="004B709F" w:rsidP="00FB1183">
            <w:pPr>
              <w:spacing w:after="0" w:line="240" w:lineRule="auto"/>
              <w:rPr>
                <w:b/>
              </w:rPr>
            </w:pPr>
            <w:r w:rsidRPr="00A45B40">
              <w:rPr>
                <w:b/>
              </w:rPr>
              <w:t>Next Steps</w:t>
            </w:r>
          </w:p>
          <w:p w:rsidR="00EA7D8C" w:rsidRDefault="00EA7D8C" w:rsidP="00522A60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b/>
                <w:i/>
              </w:rPr>
            </w:pPr>
            <w:r>
              <w:t>Online Parent Survey</w:t>
            </w:r>
          </w:p>
          <w:p w:rsidR="00EA7D8C" w:rsidRPr="00EA7D8C" w:rsidRDefault="00EA7D8C" w:rsidP="00EA7D8C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b/>
                <w:i/>
              </w:rPr>
            </w:pPr>
            <w:r w:rsidRPr="00EA7D8C">
              <w:rPr>
                <w:b/>
                <w:i/>
              </w:rPr>
              <w:t xml:space="preserve">FALL Meeting </w:t>
            </w:r>
            <w:r>
              <w:rPr>
                <w:b/>
                <w:i/>
              </w:rPr>
              <w:t>–</w:t>
            </w:r>
            <w:r w:rsidRPr="00EA7D8C">
              <w:rPr>
                <w:b/>
                <w:i/>
              </w:rPr>
              <w:t xml:space="preserve"> TBA</w:t>
            </w:r>
          </w:p>
          <w:p w:rsidR="004B709F" w:rsidRPr="00A45B40" w:rsidRDefault="004B709F" w:rsidP="00431A7C">
            <w:pPr>
              <w:spacing w:after="0" w:line="240" w:lineRule="auto"/>
              <w:rPr>
                <w:b/>
                <w:color w:val="FF0000"/>
              </w:rPr>
            </w:pPr>
            <w:r w:rsidRPr="00A45B40">
              <w:rPr>
                <w:b/>
              </w:rPr>
              <w:t xml:space="preserve">Plus/Delta Protocol </w:t>
            </w:r>
            <w:r w:rsidRPr="004B709F">
              <w:rPr>
                <w:i/>
              </w:rPr>
              <w:t>– Please use your exit ticket.</w:t>
            </w:r>
          </w:p>
          <w:p w:rsidR="004B709F" w:rsidRPr="00A45B40" w:rsidRDefault="004B709F" w:rsidP="00431A7C">
            <w:pPr>
              <w:pStyle w:val="ListParagraph"/>
              <w:numPr>
                <w:ilvl w:val="0"/>
                <w:numId w:val="19"/>
              </w:numPr>
              <w:spacing w:after="0" w:line="240" w:lineRule="auto"/>
            </w:pPr>
            <w:r w:rsidRPr="00A45B40">
              <w:t>What went well in tonight’s meeting?</w:t>
            </w:r>
          </w:p>
          <w:p w:rsidR="004B709F" w:rsidRPr="00A45B40" w:rsidRDefault="004B709F" w:rsidP="00AE3DB9">
            <w:pPr>
              <w:pStyle w:val="ListParagraph"/>
              <w:numPr>
                <w:ilvl w:val="0"/>
                <w:numId w:val="19"/>
              </w:numPr>
              <w:spacing w:after="0" w:line="240" w:lineRule="auto"/>
            </w:pPr>
            <w:r w:rsidRPr="00A45B40">
              <w:t>How might we do things differently next time we meet?</w:t>
            </w:r>
          </w:p>
        </w:tc>
      </w:tr>
    </w:tbl>
    <w:p w:rsidR="004A1B39" w:rsidRDefault="004A1B39" w:rsidP="00A45B40">
      <w:pPr>
        <w:pStyle w:val="ColorfulList-Accent11"/>
        <w:spacing w:after="0"/>
        <w:ind w:left="0"/>
        <w:rPr>
          <w:b/>
          <w:bCs/>
          <w:i/>
        </w:rPr>
      </w:pPr>
    </w:p>
    <w:p w:rsidR="004A1B39" w:rsidRPr="004A1B39" w:rsidRDefault="004A1B39" w:rsidP="00A45B40">
      <w:pPr>
        <w:pStyle w:val="ColorfulList-Accent11"/>
        <w:spacing w:after="0"/>
        <w:ind w:left="0"/>
        <w:rPr>
          <w:b/>
          <w:bCs/>
          <w:i/>
        </w:rPr>
      </w:pPr>
      <w:r w:rsidRPr="004A1B39">
        <w:rPr>
          <w:b/>
          <w:bCs/>
          <w:i/>
        </w:rPr>
        <w:t>Contact Information:</w:t>
      </w:r>
    </w:p>
    <w:p w:rsidR="004A1B39" w:rsidRDefault="004A1B39" w:rsidP="00A45B40">
      <w:pPr>
        <w:pStyle w:val="ColorfulList-Accent11"/>
        <w:spacing w:after="0"/>
        <w:ind w:left="0"/>
        <w:rPr>
          <w:b/>
          <w:bCs/>
        </w:rPr>
      </w:pPr>
    </w:p>
    <w:p w:rsidR="004A1B39" w:rsidRDefault="004A1B39" w:rsidP="00A45B40">
      <w:pPr>
        <w:pStyle w:val="ColorfulList-Accent11"/>
        <w:spacing w:after="0"/>
        <w:ind w:left="0"/>
        <w:rPr>
          <w:b/>
          <w:bCs/>
        </w:rPr>
      </w:pPr>
      <w:r>
        <w:rPr>
          <w:b/>
          <w:bCs/>
        </w:rPr>
        <w:t>Shirley Lindburg, Gifted Education Coordinator</w:t>
      </w:r>
    </w:p>
    <w:p w:rsidR="004A1B39" w:rsidRDefault="004A1B39" w:rsidP="00A45B40">
      <w:pPr>
        <w:pStyle w:val="ColorfulList-Accent11"/>
        <w:spacing w:after="0"/>
        <w:ind w:left="0"/>
        <w:rPr>
          <w:b/>
          <w:bCs/>
        </w:rPr>
      </w:pPr>
      <w:r>
        <w:rPr>
          <w:b/>
          <w:bCs/>
        </w:rPr>
        <w:t>728-2400 ex 1057</w:t>
      </w:r>
    </w:p>
    <w:p w:rsidR="004A1B39" w:rsidRDefault="004A1B39" w:rsidP="00A45B40">
      <w:pPr>
        <w:pStyle w:val="ColorfulList-Accent11"/>
        <w:spacing w:after="0"/>
        <w:ind w:left="0"/>
        <w:rPr>
          <w:b/>
          <w:bCs/>
        </w:rPr>
      </w:pPr>
      <w:r>
        <w:rPr>
          <w:b/>
          <w:bCs/>
        </w:rPr>
        <w:t>salindburg@mcps.k12.mt.us</w:t>
      </w:r>
    </w:p>
    <w:p w:rsidR="004A1B39" w:rsidRPr="004A1B39" w:rsidRDefault="004A1B39" w:rsidP="00A45B40">
      <w:pPr>
        <w:pStyle w:val="ColorfulList-Accent11"/>
        <w:spacing w:after="0"/>
        <w:ind w:left="0"/>
        <w:rPr>
          <w:b/>
          <w:bCs/>
        </w:rPr>
      </w:pPr>
    </w:p>
    <w:p w:rsidR="004A1B39" w:rsidRPr="00A45B40" w:rsidRDefault="004A1B39" w:rsidP="00A45B40">
      <w:pPr>
        <w:pStyle w:val="ColorfulList-Accent11"/>
        <w:spacing w:after="0"/>
        <w:ind w:left="0"/>
        <w:rPr>
          <w:bCs/>
          <w:color w:val="FF0000"/>
        </w:rPr>
      </w:pPr>
    </w:p>
    <w:sectPr w:rsidR="004A1B39" w:rsidRPr="00A45B40" w:rsidSect="00BE71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C9B238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4F56361"/>
    <w:multiLevelType w:val="hybridMultilevel"/>
    <w:tmpl w:val="B07C171A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">
    <w:nsid w:val="09326BFA"/>
    <w:multiLevelType w:val="hybridMultilevel"/>
    <w:tmpl w:val="3E06F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0E7A95"/>
    <w:multiLevelType w:val="hybridMultilevel"/>
    <w:tmpl w:val="EB104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CB2C89"/>
    <w:multiLevelType w:val="hybridMultilevel"/>
    <w:tmpl w:val="71AE9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1773DC"/>
    <w:multiLevelType w:val="hybridMultilevel"/>
    <w:tmpl w:val="3DE25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1318BF"/>
    <w:multiLevelType w:val="hybridMultilevel"/>
    <w:tmpl w:val="1090B8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0259A9"/>
    <w:multiLevelType w:val="hybridMultilevel"/>
    <w:tmpl w:val="DCFE7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21D10F08"/>
    <w:multiLevelType w:val="hybridMultilevel"/>
    <w:tmpl w:val="8D16F9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A0544F"/>
    <w:multiLevelType w:val="hybridMultilevel"/>
    <w:tmpl w:val="98C2E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593352"/>
    <w:multiLevelType w:val="hybridMultilevel"/>
    <w:tmpl w:val="F6CC9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543CF0"/>
    <w:multiLevelType w:val="hybridMultilevel"/>
    <w:tmpl w:val="C6F09F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A530BD"/>
    <w:multiLevelType w:val="hybridMultilevel"/>
    <w:tmpl w:val="ECCAA9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F0754E"/>
    <w:multiLevelType w:val="hybridMultilevel"/>
    <w:tmpl w:val="29340C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0346BF"/>
    <w:multiLevelType w:val="hybridMultilevel"/>
    <w:tmpl w:val="7BA86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265CB3"/>
    <w:multiLevelType w:val="hybridMultilevel"/>
    <w:tmpl w:val="1C706D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920A0A"/>
    <w:multiLevelType w:val="hybridMultilevel"/>
    <w:tmpl w:val="BFB07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D53FE4"/>
    <w:multiLevelType w:val="hybridMultilevel"/>
    <w:tmpl w:val="88C69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0656E7"/>
    <w:multiLevelType w:val="hybridMultilevel"/>
    <w:tmpl w:val="3E6CFE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6F5BF2"/>
    <w:multiLevelType w:val="hybridMultilevel"/>
    <w:tmpl w:val="5E602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48228F4"/>
    <w:multiLevelType w:val="hybridMultilevel"/>
    <w:tmpl w:val="A3962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53B4D9F"/>
    <w:multiLevelType w:val="hybridMultilevel"/>
    <w:tmpl w:val="0DF4B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0678E4"/>
    <w:multiLevelType w:val="hybridMultilevel"/>
    <w:tmpl w:val="214E15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0D90D8C"/>
    <w:multiLevelType w:val="hybridMultilevel"/>
    <w:tmpl w:val="CDEE9A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3BD615F"/>
    <w:multiLevelType w:val="hybridMultilevel"/>
    <w:tmpl w:val="71008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92430E"/>
    <w:multiLevelType w:val="hybridMultilevel"/>
    <w:tmpl w:val="88EE972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754C33B9"/>
    <w:multiLevelType w:val="hybridMultilevel"/>
    <w:tmpl w:val="FD00A2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7B10DE7"/>
    <w:multiLevelType w:val="hybridMultilevel"/>
    <w:tmpl w:val="6EFADD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7F9622A"/>
    <w:multiLevelType w:val="hybridMultilevel"/>
    <w:tmpl w:val="759E9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133E41"/>
    <w:multiLevelType w:val="hybridMultilevel"/>
    <w:tmpl w:val="0C124D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8A46E7B"/>
    <w:multiLevelType w:val="hybridMultilevel"/>
    <w:tmpl w:val="4B0EA5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0"/>
  </w:num>
  <w:num w:numId="4">
    <w:abstractNumId w:val="5"/>
  </w:num>
  <w:num w:numId="5">
    <w:abstractNumId w:val="28"/>
  </w:num>
  <w:num w:numId="6">
    <w:abstractNumId w:val="12"/>
  </w:num>
  <w:num w:numId="7">
    <w:abstractNumId w:val="11"/>
  </w:num>
  <w:num w:numId="8">
    <w:abstractNumId w:val="20"/>
  </w:num>
  <w:num w:numId="9">
    <w:abstractNumId w:val="4"/>
  </w:num>
  <w:num w:numId="10">
    <w:abstractNumId w:val="10"/>
  </w:num>
  <w:num w:numId="11">
    <w:abstractNumId w:val="26"/>
  </w:num>
  <w:num w:numId="12">
    <w:abstractNumId w:val="21"/>
  </w:num>
  <w:num w:numId="13">
    <w:abstractNumId w:val="14"/>
  </w:num>
  <w:num w:numId="14">
    <w:abstractNumId w:val="22"/>
  </w:num>
  <w:num w:numId="15">
    <w:abstractNumId w:val="17"/>
  </w:num>
  <w:num w:numId="16">
    <w:abstractNumId w:val="23"/>
  </w:num>
  <w:num w:numId="17">
    <w:abstractNumId w:val="24"/>
  </w:num>
  <w:num w:numId="18">
    <w:abstractNumId w:val="2"/>
  </w:num>
  <w:num w:numId="19">
    <w:abstractNumId w:val="13"/>
  </w:num>
  <w:num w:numId="20">
    <w:abstractNumId w:val="3"/>
  </w:num>
  <w:num w:numId="21">
    <w:abstractNumId w:val="25"/>
  </w:num>
  <w:num w:numId="22">
    <w:abstractNumId w:val="18"/>
  </w:num>
  <w:num w:numId="23">
    <w:abstractNumId w:val="19"/>
  </w:num>
  <w:num w:numId="24">
    <w:abstractNumId w:val="15"/>
  </w:num>
  <w:num w:numId="25">
    <w:abstractNumId w:val="30"/>
  </w:num>
  <w:num w:numId="26">
    <w:abstractNumId w:val="16"/>
  </w:num>
  <w:num w:numId="27">
    <w:abstractNumId w:val="8"/>
  </w:num>
  <w:num w:numId="28">
    <w:abstractNumId w:val="27"/>
  </w:num>
  <w:num w:numId="29">
    <w:abstractNumId w:val="29"/>
  </w:num>
  <w:num w:numId="30">
    <w:abstractNumId w:val="6"/>
  </w:num>
  <w:num w:numId="3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C27F31"/>
    <w:rsid w:val="000629B4"/>
    <w:rsid w:val="000726CA"/>
    <w:rsid w:val="0008638B"/>
    <w:rsid w:val="00096E25"/>
    <w:rsid w:val="000C117D"/>
    <w:rsid w:val="000D7AE8"/>
    <w:rsid w:val="000F7FC3"/>
    <w:rsid w:val="00105191"/>
    <w:rsid w:val="00113145"/>
    <w:rsid w:val="00130230"/>
    <w:rsid w:val="001479F5"/>
    <w:rsid w:val="001630B2"/>
    <w:rsid w:val="00173DE6"/>
    <w:rsid w:val="001918B1"/>
    <w:rsid w:val="001A6B6A"/>
    <w:rsid w:val="001D5B48"/>
    <w:rsid w:val="001E460F"/>
    <w:rsid w:val="00211524"/>
    <w:rsid w:val="002528AF"/>
    <w:rsid w:val="00256191"/>
    <w:rsid w:val="00261AEE"/>
    <w:rsid w:val="00262D4E"/>
    <w:rsid w:val="002657F1"/>
    <w:rsid w:val="00272563"/>
    <w:rsid w:val="00274DEF"/>
    <w:rsid w:val="002A1BCA"/>
    <w:rsid w:val="002A79EB"/>
    <w:rsid w:val="002D5204"/>
    <w:rsid w:val="002E315A"/>
    <w:rsid w:val="002E6A14"/>
    <w:rsid w:val="00302880"/>
    <w:rsid w:val="0031724A"/>
    <w:rsid w:val="003455F3"/>
    <w:rsid w:val="00364AE5"/>
    <w:rsid w:val="003B6B6E"/>
    <w:rsid w:val="003B785B"/>
    <w:rsid w:val="00411E58"/>
    <w:rsid w:val="0042514F"/>
    <w:rsid w:val="00431A7C"/>
    <w:rsid w:val="00444E1D"/>
    <w:rsid w:val="00445A31"/>
    <w:rsid w:val="00453D42"/>
    <w:rsid w:val="00472D67"/>
    <w:rsid w:val="004A1B39"/>
    <w:rsid w:val="004A4E74"/>
    <w:rsid w:val="004A56FC"/>
    <w:rsid w:val="004B709F"/>
    <w:rsid w:val="004D70AC"/>
    <w:rsid w:val="004F114C"/>
    <w:rsid w:val="004F3928"/>
    <w:rsid w:val="005011DD"/>
    <w:rsid w:val="00522A60"/>
    <w:rsid w:val="00537749"/>
    <w:rsid w:val="005737FF"/>
    <w:rsid w:val="005743B5"/>
    <w:rsid w:val="005A442A"/>
    <w:rsid w:val="005D454A"/>
    <w:rsid w:val="005D4DE5"/>
    <w:rsid w:val="005E3DA7"/>
    <w:rsid w:val="005E45EE"/>
    <w:rsid w:val="00610023"/>
    <w:rsid w:val="006117FD"/>
    <w:rsid w:val="00623B01"/>
    <w:rsid w:val="00630C21"/>
    <w:rsid w:val="00645DBF"/>
    <w:rsid w:val="0065675B"/>
    <w:rsid w:val="00674D6E"/>
    <w:rsid w:val="006754F9"/>
    <w:rsid w:val="006821E7"/>
    <w:rsid w:val="006A28F9"/>
    <w:rsid w:val="006B5823"/>
    <w:rsid w:val="006B6455"/>
    <w:rsid w:val="006C4C9E"/>
    <w:rsid w:val="006D2964"/>
    <w:rsid w:val="006E2B2E"/>
    <w:rsid w:val="006E5C58"/>
    <w:rsid w:val="00702F59"/>
    <w:rsid w:val="00721812"/>
    <w:rsid w:val="0074380A"/>
    <w:rsid w:val="00744251"/>
    <w:rsid w:val="00757C4E"/>
    <w:rsid w:val="00762B99"/>
    <w:rsid w:val="00782701"/>
    <w:rsid w:val="007850FB"/>
    <w:rsid w:val="007F0717"/>
    <w:rsid w:val="00832F76"/>
    <w:rsid w:val="008927BA"/>
    <w:rsid w:val="008961E3"/>
    <w:rsid w:val="008A36A2"/>
    <w:rsid w:val="008C3408"/>
    <w:rsid w:val="008D22CA"/>
    <w:rsid w:val="008F1452"/>
    <w:rsid w:val="008F2B9C"/>
    <w:rsid w:val="00920817"/>
    <w:rsid w:val="009378BF"/>
    <w:rsid w:val="00942690"/>
    <w:rsid w:val="0095792D"/>
    <w:rsid w:val="0096050F"/>
    <w:rsid w:val="00983A00"/>
    <w:rsid w:val="00996CBC"/>
    <w:rsid w:val="009B0E89"/>
    <w:rsid w:val="009B18AF"/>
    <w:rsid w:val="00A00243"/>
    <w:rsid w:val="00A0146E"/>
    <w:rsid w:val="00A45B40"/>
    <w:rsid w:val="00A60369"/>
    <w:rsid w:val="00A830B4"/>
    <w:rsid w:val="00A96957"/>
    <w:rsid w:val="00AB6D51"/>
    <w:rsid w:val="00AC7594"/>
    <w:rsid w:val="00AE3DB9"/>
    <w:rsid w:val="00AE40EC"/>
    <w:rsid w:val="00AF000E"/>
    <w:rsid w:val="00AF65CF"/>
    <w:rsid w:val="00B20902"/>
    <w:rsid w:val="00B7239A"/>
    <w:rsid w:val="00BA46EA"/>
    <w:rsid w:val="00BA7128"/>
    <w:rsid w:val="00BE6051"/>
    <w:rsid w:val="00BE71BD"/>
    <w:rsid w:val="00BF10E9"/>
    <w:rsid w:val="00BF49DD"/>
    <w:rsid w:val="00C27F31"/>
    <w:rsid w:val="00C30370"/>
    <w:rsid w:val="00C3406E"/>
    <w:rsid w:val="00C5115B"/>
    <w:rsid w:val="00C51B9E"/>
    <w:rsid w:val="00CB6548"/>
    <w:rsid w:val="00CD5364"/>
    <w:rsid w:val="00D25B44"/>
    <w:rsid w:val="00D40353"/>
    <w:rsid w:val="00D508E1"/>
    <w:rsid w:val="00D56202"/>
    <w:rsid w:val="00DA07AA"/>
    <w:rsid w:val="00DB4204"/>
    <w:rsid w:val="00DB746D"/>
    <w:rsid w:val="00DC2FA9"/>
    <w:rsid w:val="00DC5C0B"/>
    <w:rsid w:val="00DD6ACA"/>
    <w:rsid w:val="00DE17A2"/>
    <w:rsid w:val="00DE57FF"/>
    <w:rsid w:val="00E51520"/>
    <w:rsid w:val="00EA0037"/>
    <w:rsid w:val="00EA7D8C"/>
    <w:rsid w:val="00EB6661"/>
    <w:rsid w:val="00ED0937"/>
    <w:rsid w:val="00ED0C5D"/>
    <w:rsid w:val="00EE02D9"/>
    <w:rsid w:val="00EE12E0"/>
    <w:rsid w:val="00EE3C0B"/>
    <w:rsid w:val="00F03A1F"/>
    <w:rsid w:val="00F35434"/>
    <w:rsid w:val="00F37C15"/>
    <w:rsid w:val="00F64C4B"/>
    <w:rsid w:val="00F71D12"/>
    <w:rsid w:val="00F80D01"/>
    <w:rsid w:val="00FA0639"/>
    <w:rsid w:val="00FB1183"/>
    <w:rsid w:val="00FB32FF"/>
    <w:rsid w:val="00FC3CBB"/>
    <w:rsid w:val="00FF2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5620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05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05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2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EC8D39-896E-4FCC-8D31-BF8D55227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salindburg</cp:lastModifiedBy>
  <cp:revision>5</cp:revision>
  <cp:lastPrinted>2012-02-07T19:35:00Z</cp:lastPrinted>
  <dcterms:created xsi:type="dcterms:W3CDTF">2012-05-03T04:21:00Z</dcterms:created>
  <dcterms:modified xsi:type="dcterms:W3CDTF">2012-05-03T05:09:00Z</dcterms:modified>
</cp:coreProperties>
</file>